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BFAD6" w14:textId="77777777"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14:paraId="3882BE1B" w14:textId="4FAB46F3" w:rsidR="009C5B84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3331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3331FA">
        <w:rPr>
          <w:b/>
          <w:bCs/>
          <w:sz w:val="28"/>
          <w:szCs w:val="28"/>
        </w:rPr>
        <w:t>2</w:t>
      </w:r>
    </w:p>
    <w:p w14:paraId="0AC3EDE6" w14:textId="77777777"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98A4D19" w14:textId="3150371C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bakalářské práce, které odevzdá v písemné finální podobě do </w:t>
      </w:r>
      <w:r w:rsidR="009A7405">
        <w:rPr>
          <w:b/>
          <w:bCs/>
        </w:rPr>
        <w:t>15.</w:t>
      </w:r>
      <w:r w:rsidR="00C50FFB">
        <w:rPr>
          <w:b/>
          <w:bCs/>
        </w:rPr>
        <w:t xml:space="preserve"> </w:t>
      </w:r>
      <w:r w:rsidR="009A7405">
        <w:rPr>
          <w:b/>
          <w:bCs/>
        </w:rPr>
        <w:t>1</w:t>
      </w:r>
      <w:r w:rsidRPr="00A13FD1">
        <w:rPr>
          <w:b/>
          <w:bCs/>
        </w:rPr>
        <w:t>.</w:t>
      </w:r>
      <w:r w:rsidR="00C50FFB">
        <w:rPr>
          <w:b/>
          <w:bCs/>
        </w:rPr>
        <w:t xml:space="preserve"> </w:t>
      </w:r>
      <w:r w:rsidRPr="00A13FD1">
        <w:rPr>
          <w:b/>
          <w:bCs/>
        </w:rPr>
        <w:t>20</w:t>
      </w:r>
      <w:r w:rsidR="00EC270A">
        <w:rPr>
          <w:b/>
          <w:bCs/>
        </w:rPr>
        <w:t>2</w:t>
      </w:r>
      <w:r w:rsidR="00C50FFB">
        <w:rPr>
          <w:b/>
          <w:bCs/>
        </w:rPr>
        <w:t>2</w:t>
      </w:r>
      <w:r w:rsidRPr="00A13FD1">
        <w:t xml:space="preserve"> vedoucímu práce a zároveň mu ho pošle i v elektronické podobě. </w:t>
      </w:r>
    </w:p>
    <w:p w14:paraId="69BC88ED" w14:textId="77777777" w:rsidR="009C5B84" w:rsidRPr="00A13FD1" w:rsidRDefault="009C5B84" w:rsidP="003E67BB">
      <w:pPr>
        <w:spacing w:after="0" w:line="240" w:lineRule="auto"/>
        <w:jc w:val="both"/>
      </w:pPr>
    </w:p>
    <w:p w14:paraId="00DDEBEE" w14:textId="77777777" w:rsidR="009C5B84" w:rsidRPr="0070518E" w:rsidRDefault="009C5B84" w:rsidP="003E67BB">
      <w:pPr>
        <w:pStyle w:val="Bezmezer"/>
        <w:jc w:val="both"/>
        <w:rPr>
          <w:b/>
          <w:bCs/>
        </w:rPr>
      </w:pPr>
      <w:r w:rsidRPr="0070518E">
        <w:rPr>
          <w:b/>
          <w:bCs/>
        </w:rPr>
        <w:t>PaedDr. Antonín Hlaváček</w:t>
      </w:r>
    </w:p>
    <w:p w14:paraId="5647C691" w14:textId="44E5AC6D" w:rsidR="000516E1" w:rsidRPr="0070518E" w:rsidRDefault="000516E1" w:rsidP="000516E1">
      <w:pPr>
        <w:pStyle w:val="Bezmezer"/>
        <w:numPr>
          <w:ilvl w:val="0"/>
          <w:numId w:val="44"/>
        </w:numPr>
        <w:jc w:val="both"/>
      </w:pPr>
      <w:r w:rsidRPr="0070518E">
        <w:t>M. Cvetajevová a české literární prostředí</w:t>
      </w:r>
    </w:p>
    <w:p w14:paraId="07E56118" w14:textId="77777777" w:rsidR="000516E1" w:rsidRPr="00A13FD1" w:rsidRDefault="000516E1" w:rsidP="000516E1">
      <w:pPr>
        <w:pStyle w:val="Bezmezer"/>
        <w:jc w:val="both"/>
      </w:pPr>
    </w:p>
    <w:p w14:paraId="6848CBEE" w14:textId="77777777"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14:paraId="4BC45606" w14:textId="77777777"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Aktivní procesy v gramatice současného ruského jazyka (analýza vybraného jevu a jeho výskytu v psaném textu)</w:t>
      </w:r>
    </w:p>
    <w:p w14:paraId="4624F64D" w14:textId="77777777"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 xml:space="preserve">Blog jako prostor </w:t>
      </w:r>
      <w:r w:rsidR="00EC774B" w:rsidRPr="00A13FD1">
        <w:t>pro realizaci</w:t>
      </w:r>
      <w:r w:rsidRPr="00A13FD1">
        <w:t xml:space="preserve"> jazykové osobnosti (popis a analýza jazyka ruskojazyčných blogů)</w:t>
      </w:r>
    </w:p>
    <w:p w14:paraId="1309C4D0" w14:textId="4BD04063" w:rsidR="008A2489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>Proměny ruské ortoepické a ortografické normy od 70. let 20. století do současnosti</w:t>
      </w:r>
    </w:p>
    <w:p w14:paraId="0F43053D" w14:textId="1DEE4E52" w:rsidR="00DD7E1F" w:rsidRDefault="00DD7E1F" w:rsidP="008A2489">
      <w:pPr>
        <w:pStyle w:val="Bezmezer"/>
        <w:numPr>
          <w:ilvl w:val="0"/>
          <w:numId w:val="13"/>
        </w:numPr>
        <w:jc w:val="both"/>
      </w:pPr>
      <w:r w:rsidRPr="00DD7E1F">
        <w:t>Melodie ruského jazyka. Charakteristika intonace jako suprasegmentálního prvku zvukové stránky jazyka</w:t>
      </w:r>
    </w:p>
    <w:p w14:paraId="5A3F652C" w14:textId="024FDE7E" w:rsidR="00311D8F" w:rsidRPr="00A13FD1" w:rsidRDefault="00C0632F" w:rsidP="008A2489">
      <w:pPr>
        <w:pStyle w:val="Bezmezer"/>
        <w:numPr>
          <w:ilvl w:val="0"/>
          <w:numId w:val="13"/>
        </w:numPr>
        <w:jc w:val="both"/>
      </w:pPr>
      <w:r>
        <w:t>Aktuální tendence v oblasti slovotvorby v současném ruském jazyce (se zaměřením na morfologické způsoby)</w:t>
      </w:r>
    </w:p>
    <w:p w14:paraId="61C4D4D0" w14:textId="77777777"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Další témata</w:t>
      </w:r>
      <w:r w:rsidR="008F2CA2" w:rsidRPr="00A13FD1">
        <w:t xml:space="preserve"> možná</w:t>
      </w:r>
      <w:r w:rsidRPr="00A13FD1">
        <w:t xml:space="preserve"> po dohodě</w:t>
      </w:r>
    </w:p>
    <w:p w14:paraId="57250CD9" w14:textId="77777777" w:rsidR="009C5B84" w:rsidRPr="00A13FD1" w:rsidRDefault="009C5B84" w:rsidP="003E67BB">
      <w:pPr>
        <w:pStyle w:val="Bezmezer"/>
        <w:jc w:val="both"/>
      </w:pPr>
    </w:p>
    <w:p w14:paraId="65A01FE9" w14:textId="77777777" w:rsidR="009C5B84" w:rsidRPr="000F4DE8" w:rsidRDefault="009C5B84" w:rsidP="00885CBD">
      <w:pPr>
        <w:pStyle w:val="Bezmezer"/>
        <w:jc w:val="both"/>
        <w:rPr>
          <w:b/>
          <w:bCs/>
        </w:rPr>
      </w:pPr>
      <w:r w:rsidRPr="000F4DE8">
        <w:rPr>
          <w:b/>
          <w:bCs/>
        </w:rPr>
        <w:t xml:space="preserve">PhDr. Lenka </w:t>
      </w:r>
      <w:proofErr w:type="spellStart"/>
      <w:r w:rsidRPr="000F4DE8">
        <w:rPr>
          <w:b/>
          <w:bCs/>
        </w:rPr>
        <w:t>Rozboudová</w:t>
      </w:r>
      <w:proofErr w:type="spellEnd"/>
      <w:r w:rsidRPr="000F4DE8">
        <w:rPr>
          <w:b/>
          <w:bCs/>
        </w:rPr>
        <w:t xml:space="preserve">, Ph.D.  </w:t>
      </w:r>
    </w:p>
    <w:p w14:paraId="2C65F9F3" w14:textId="77777777" w:rsidR="000F4DE8" w:rsidRPr="000F4DE8" w:rsidRDefault="000F4DE8" w:rsidP="00885CBD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0F4DE8">
        <w:t>Mládežnický slang v současném ruském jazyce</w:t>
      </w:r>
    </w:p>
    <w:p w14:paraId="5F32997F" w14:textId="77777777" w:rsidR="000F4DE8" w:rsidRPr="000F4DE8" w:rsidRDefault="000F4DE8" w:rsidP="00885CBD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0F4DE8">
        <w:t>Sportovní slang v současném ruském jazyce (konkrétní oblast po dohodě, může být porovnání i s dalším jazykem)</w:t>
      </w:r>
    </w:p>
    <w:p w14:paraId="33377C26" w14:textId="77777777" w:rsidR="000F4DE8" w:rsidRPr="000F4DE8" w:rsidRDefault="000F4DE8" w:rsidP="00885CBD">
      <w:pPr>
        <w:pStyle w:val="Odstavecseseznamem"/>
        <w:numPr>
          <w:ilvl w:val="0"/>
          <w:numId w:val="42"/>
        </w:numPr>
        <w:spacing w:after="0" w:line="240" w:lineRule="auto"/>
        <w:jc w:val="both"/>
      </w:pPr>
      <w:r w:rsidRPr="000F4DE8">
        <w:t>Barvové komponenty frazémů</w:t>
      </w:r>
    </w:p>
    <w:p w14:paraId="7A4C69AC" w14:textId="4B7B184C" w:rsidR="00795A4F" w:rsidRPr="000F4DE8" w:rsidRDefault="000F4DE8" w:rsidP="00885CBD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b/>
          <w:bCs/>
        </w:rPr>
      </w:pPr>
      <w:r w:rsidRPr="000F4DE8">
        <w:t>Význam názvů živočichů v různých kontextech</w:t>
      </w:r>
    </w:p>
    <w:p w14:paraId="4C5FF479" w14:textId="77777777" w:rsidR="000F4DE8" w:rsidRPr="000F4DE8" w:rsidRDefault="000F4DE8" w:rsidP="00885CBD">
      <w:pPr>
        <w:spacing w:after="0" w:line="240" w:lineRule="auto"/>
        <w:jc w:val="both"/>
        <w:rPr>
          <w:b/>
          <w:bCs/>
        </w:rPr>
      </w:pPr>
    </w:p>
    <w:p w14:paraId="607EDAAD" w14:textId="77777777" w:rsidR="009A7405" w:rsidRPr="00885CBD" w:rsidRDefault="007C78C0" w:rsidP="00885CBD">
      <w:pPr>
        <w:spacing w:after="0" w:line="240" w:lineRule="auto"/>
        <w:jc w:val="both"/>
        <w:rPr>
          <w:b/>
          <w:bCs/>
        </w:rPr>
      </w:pPr>
      <w:r w:rsidRPr="00885CBD">
        <w:rPr>
          <w:b/>
          <w:bCs/>
        </w:rPr>
        <w:t>Mgr.</w:t>
      </w:r>
      <w:r w:rsidR="00EC270A" w:rsidRPr="00885CBD">
        <w:rPr>
          <w:b/>
          <w:bCs/>
        </w:rPr>
        <w:t xml:space="preserve"> Elena</w:t>
      </w:r>
      <w:r w:rsidRPr="00885CBD">
        <w:rPr>
          <w:b/>
          <w:bCs/>
        </w:rPr>
        <w:t xml:space="preserve"> </w:t>
      </w:r>
      <w:proofErr w:type="spellStart"/>
      <w:r w:rsidRPr="00885CBD">
        <w:rPr>
          <w:b/>
          <w:bCs/>
        </w:rPr>
        <w:t>Vasilyeva</w:t>
      </w:r>
      <w:proofErr w:type="spellEnd"/>
      <w:r w:rsidRPr="00885CBD">
        <w:rPr>
          <w:b/>
          <w:bCs/>
        </w:rPr>
        <w:t xml:space="preserve">, CSc. </w:t>
      </w:r>
    </w:p>
    <w:p w14:paraId="6FE4A33D" w14:textId="77777777" w:rsidR="00885CBD" w:rsidRPr="00885CBD" w:rsidRDefault="00885CBD" w:rsidP="00885CBD">
      <w:pPr>
        <w:pStyle w:val="Odstavecseseznamem"/>
        <w:numPr>
          <w:ilvl w:val="0"/>
          <w:numId w:val="48"/>
        </w:numPr>
        <w:spacing w:after="0" w:line="259" w:lineRule="auto"/>
        <w:contextualSpacing/>
        <w:rPr>
          <w:lang w:val="ru-RU"/>
        </w:rPr>
      </w:pPr>
      <w:r w:rsidRPr="00885CBD">
        <w:rPr>
          <w:lang w:val="ru-RU"/>
        </w:rPr>
        <w:t xml:space="preserve">Роман А. С. Пушкина «Евгений Онегин» в комментариях В. Набокова и Ю. Лотмана. </w:t>
      </w:r>
    </w:p>
    <w:p w14:paraId="31576135" w14:textId="77777777" w:rsidR="00885CBD" w:rsidRPr="00885CBD" w:rsidRDefault="00885CBD" w:rsidP="00885CBD">
      <w:pPr>
        <w:pStyle w:val="Odstavecseseznamem"/>
        <w:numPr>
          <w:ilvl w:val="0"/>
          <w:numId w:val="48"/>
        </w:numPr>
        <w:spacing w:after="0" w:line="259" w:lineRule="auto"/>
        <w:contextualSpacing/>
        <w:rPr>
          <w:lang w:val="ru-RU"/>
        </w:rPr>
      </w:pPr>
      <w:r w:rsidRPr="00885CBD">
        <w:rPr>
          <w:lang w:val="ru-RU"/>
        </w:rPr>
        <w:t xml:space="preserve">Изображение любви в творчестве И. С. Тургенева. </w:t>
      </w:r>
    </w:p>
    <w:p w14:paraId="00390673" w14:textId="77777777" w:rsidR="00885CBD" w:rsidRPr="00885CBD" w:rsidRDefault="00885CBD" w:rsidP="00885CBD">
      <w:pPr>
        <w:pStyle w:val="Odstavecseseznamem"/>
        <w:numPr>
          <w:ilvl w:val="0"/>
          <w:numId w:val="48"/>
        </w:numPr>
        <w:spacing w:after="0" w:line="259" w:lineRule="auto"/>
        <w:contextualSpacing/>
        <w:rPr>
          <w:lang w:val="ru-RU"/>
        </w:rPr>
      </w:pPr>
      <w:r w:rsidRPr="00885CBD">
        <w:rPr>
          <w:lang w:val="ru-RU"/>
        </w:rPr>
        <w:t xml:space="preserve">Герои пьесы А. С. Грибоедова «Горе от ума» в литературе </w:t>
      </w:r>
      <w:r w:rsidRPr="00885CBD">
        <w:t>XIX</w:t>
      </w:r>
      <w:r w:rsidRPr="00885CBD">
        <w:rPr>
          <w:lang w:val="ru-RU"/>
        </w:rPr>
        <w:t xml:space="preserve"> века. </w:t>
      </w:r>
    </w:p>
    <w:p w14:paraId="71D3988B" w14:textId="77777777" w:rsidR="003D1E24" w:rsidRPr="003331FA" w:rsidRDefault="003D1E24" w:rsidP="00885CBD">
      <w:pPr>
        <w:spacing w:after="0" w:line="240" w:lineRule="auto"/>
        <w:jc w:val="both"/>
        <w:rPr>
          <w:b/>
          <w:bCs/>
          <w:highlight w:val="yellow"/>
        </w:rPr>
      </w:pPr>
    </w:p>
    <w:p w14:paraId="4D5F0985" w14:textId="355167F8" w:rsidR="00EC270A" w:rsidRPr="006C5D03" w:rsidRDefault="00EC270A" w:rsidP="00885CBD">
      <w:pPr>
        <w:spacing w:after="0" w:line="240" w:lineRule="auto"/>
        <w:jc w:val="both"/>
        <w:rPr>
          <w:b/>
          <w:bCs/>
        </w:rPr>
      </w:pPr>
      <w:r w:rsidRPr="006C5D03">
        <w:rPr>
          <w:b/>
          <w:bCs/>
        </w:rPr>
        <w:t xml:space="preserve">doc. Mgr. Natalia Ivanovna </w:t>
      </w:r>
      <w:proofErr w:type="spellStart"/>
      <w:r w:rsidRPr="006C5D03">
        <w:rPr>
          <w:b/>
          <w:bCs/>
        </w:rPr>
        <w:t>Getmanenko</w:t>
      </w:r>
      <w:proofErr w:type="spellEnd"/>
      <w:r w:rsidRPr="006C5D03">
        <w:rPr>
          <w:b/>
          <w:bCs/>
        </w:rPr>
        <w:t>, CSc.</w:t>
      </w:r>
      <w:r w:rsidR="006C5D03">
        <w:rPr>
          <w:b/>
          <w:bCs/>
        </w:rPr>
        <w:t>, mimořádný profesor UK</w:t>
      </w:r>
    </w:p>
    <w:p w14:paraId="50A99C86" w14:textId="7FB1337E" w:rsidR="00795A4F" w:rsidRPr="006C5D03" w:rsidRDefault="006C5D03" w:rsidP="00885CBD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bCs/>
        </w:rPr>
      </w:pPr>
      <w:r w:rsidRPr="006C5D03">
        <w:rPr>
          <w:bCs/>
        </w:rPr>
        <w:t>po dohodě</w:t>
      </w:r>
    </w:p>
    <w:p w14:paraId="4C116A66" w14:textId="3C0E3274" w:rsidR="006C5D03" w:rsidRDefault="006C5D03" w:rsidP="003E67BB">
      <w:pPr>
        <w:spacing w:after="0" w:line="240" w:lineRule="auto"/>
        <w:jc w:val="both"/>
        <w:rPr>
          <w:bCs/>
        </w:rPr>
      </w:pPr>
    </w:p>
    <w:p w14:paraId="07B26349" w14:textId="6197A482" w:rsidR="0070518E" w:rsidRDefault="0070518E" w:rsidP="003E67BB">
      <w:pPr>
        <w:spacing w:after="0" w:line="240" w:lineRule="auto"/>
        <w:jc w:val="both"/>
        <w:rPr>
          <w:bCs/>
        </w:rPr>
      </w:pPr>
    </w:p>
    <w:p w14:paraId="118F09E3" w14:textId="377B0A34" w:rsidR="0070518E" w:rsidRDefault="0070518E" w:rsidP="003E67BB">
      <w:pPr>
        <w:spacing w:after="0" w:line="240" w:lineRule="auto"/>
        <w:jc w:val="both"/>
        <w:rPr>
          <w:bCs/>
        </w:rPr>
      </w:pPr>
    </w:p>
    <w:p w14:paraId="06434456" w14:textId="77777777" w:rsidR="0070518E" w:rsidRDefault="0070518E" w:rsidP="003E67BB">
      <w:pPr>
        <w:spacing w:after="0" w:line="240" w:lineRule="auto"/>
        <w:jc w:val="both"/>
        <w:rPr>
          <w:bCs/>
        </w:rPr>
      </w:pPr>
    </w:p>
    <w:p w14:paraId="15E699C6" w14:textId="2B56AEC4" w:rsidR="007C78C0" w:rsidRPr="00A13FD1" w:rsidRDefault="0070518E" w:rsidP="003E67BB">
      <w:pPr>
        <w:spacing w:after="0" w:line="240" w:lineRule="auto"/>
        <w:jc w:val="both"/>
        <w:rPr>
          <w:bCs/>
        </w:rPr>
      </w:pPr>
      <w:r>
        <w:rPr>
          <w:bCs/>
        </w:rPr>
        <w:t>17</w:t>
      </w:r>
      <w:r w:rsidR="00623B9B">
        <w:rPr>
          <w:bCs/>
        </w:rPr>
        <w:t>. 09. 202</w:t>
      </w:r>
      <w:r w:rsidR="00963CCB">
        <w:rPr>
          <w:bCs/>
        </w:rPr>
        <w:t>1</w:t>
      </w:r>
    </w:p>
    <w:p w14:paraId="4AA5F348" w14:textId="77777777" w:rsidR="007C78C0" w:rsidRPr="00A13FD1" w:rsidRDefault="007C78C0" w:rsidP="007C78C0">
      <w:pPr>
        <w:spacing w:after="0" w:line="240" w:lineRule="auto"/>
        <w:jc w:val="both"/>
      </w:pPr>
    </w:p>
    <w:p w14:paraId="5B72ED64" w14:textId="77777777" w:rsidR="007C78C0" w:rsidRPr="00A13FD1" w:rsidRDefault="007C78C0" w:rsidP="007C78C0">
      <w:pPr>
        <w:spacing w:after="0" w:line="240" w:lineRule="auto"/>
        <w:jc w:val="center"/>
      </w:pPr>
      <w:r w:rsidRPr="00A13FD1">
        <w:t xml:space="preserve">PhDr. Lenka </w:t>
      </w:r>
      <w:proofErr w:type="spellStart"/>
      <w:r w:rsidRPr="00A13FD1">
        <w:t>Rozboudová</w:t>
      </w:r>
      <w:proofErr w:type="spellEnd"/>
      <w:r w:rsidRPr="00A13FD1">
        <w:t>, Ph.D. v.r.</w:t>
      </w:r>
    </w:p>
    <w:p w14:paraId="630A062B" w14:textId="77777777"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14:paraId="129B8E98" w14:textId="77777777"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74BA1111" w14:textId="77777777"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14:paraId="212DADB1" w14:textId="69FA3B3C" w:rsidR="007C78C0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3331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3331FA">
        <w:rPr>
          <w:b/>
          <w:bCs/>
          <w:sz w:val="28"/>
          <w:szCs w:val="28"/>
        </w:rPr>
        <w:t>2</w:t>
      </w:r>
    </w:p>
    <w:p w14:paraId="706D2428" w14:textId="77777777" w:rsidR="009C5B84" w:rsidRPr="00A13FD1" w:rsidRDefault="009C5B84" w:rsidP="003E67BB">
      <w:pPr>
        <w:spacing w:after="0" w:line="240" w:lineRule="auto"/>
        <w:jc w:val="both"/>
      </w:pPr>
    </w:p>
    <w:p w14:paraId="26110FF7" w14:textId="6CF3E56E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diplomové práce, které odevzdá v písemné finální podobě do </w:t>
      </w:r>
      <w:r w:rsidR="009A7405">
        <w:rPr>
          <w:b/>
          <w:bCs/>
        </w:rPr>
        <w:t>15.</w:t>
      </w:r>
      <w:r w:rsidR="00C50FFB">
        <w:rPr>
          <w:b/>
          <w:bCs/>
        </w:rPr>
        <w:t xml:space="preserve"> </w:t>
      </w:r>
      <w:r w:rsidR="009A7405">
        <w:rPr>
          <w:b/>
          <w:bCs/>
        </w:rPr>
        <w:t>1</w:t>
      </w:r>
      <w:r w:rsidR="009A7405" w:rsidRPr="00A13FD1">
        <w:rPr>
          <w:b/>
          <w:bCs/>
        </w:rPr>
        <w:t>.</w:t>
      </w:r>
      <w:r w:rsidR="00C50FFB">
        <w:rPr>
          <w:b/>
          <w:bCs/>
        </w:rPr>
        <w:t xml:space="preserve"> </w:t>
      </w:r>
      <w:r w:rsidR="009A7405" w:rsidRPr="00A13FD1">
        <w:rPr>
          <w:b/>
          <w:bCs/>
        </w:rPr>
        <w:t>20</w:t>
      </w:r>
      <w:r w:rsidR="00EC270A">
        <w:rPr>
          <w:b/>
          <w:bCs/>
        </w:rPr>
        <w:t>2</w:t>
      </w:r>
      <w:r w:rsidR="00C50FFB">
        <w:rPr>
          <w:b/>
          <w:bCs/>
        </w:rPr>
        <w:t>2</w:t>
      </w:r>
      <w:r w:rsidR="009A7405">
        <w:rPr>
          <w:b/>
          <w:bCs/>
        </w:rPr>
        <w:t xml:space="preserve"> </w:t>
      </w:r>
      <w:r w:rsidRPr="00A13FD1">
        <w:t xml:space="preserve">vedoucímu práce a zároveň mu ho pošle i v elektronické podobě. </w:t>
      </w:r>
    </w:p>
    <w:p w14:paraId="779E2CE7" w14:textId="77777777" w:rsidR="009C5B84" w:rsidRPr="00A13FD1" w:rsidRDefault="009C5B84" w:rsidP="003E67BB">
      <w:pPr>
        <w:spacing w:after="0" w:line="240" w:lineRule="auto"/>
        <w:jc w:val="both"/>
      </w:pPr>
    </w:p>
    <w:p w14:paraId="0A2D8046" w14:textId="77777777"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14:paraId="0E9EB5B4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úloh na procvičování zvukové stránky jazyka ve výuce ruského jazyka v českých školách (se zaměřením na obtížné jevy pro české žáky)</w:t>
      </w:r>
    </w:p>
    <w:p w14:paraId="79AD7DAC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fonetických cvičení: suprasegmentální prvky zvukové stránky ruského jazyka</w:t>
      </w:r>
    </w:p>
    <w:p w14:paraId="0FBB3409" w14:textId="77777777" w:rsidR="009A7405" w:rsidRDefault="009A7405" w:rsidP="003E67BB">
      <w:pPr>
        <w:pStyle w:val="Bezmezer"/>
        <w:numPr>
          <w:ilvl w:val="0"/>
          <w:numId w:val="17"/>
        </w:numPr>
        <w:jc w:val="both"/>
      </w:pPr>
      <w:r>
        <w:t>Analýza zadání na utváření a procvičování fonetické gramotnosti ve vybraných učebních souborech.</w:t>
      </w:r>
    </w:p>
    <w:p w14:paraId="6248CB97" w14:textId="2DF703FF" w:rsidR="009C5B84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Projektové vyučování ve výuce ruského jazyka</w:t>
      </w:r>
    </w:p>
    <w:p w14:paraId="78611710" w14:textId="77E75961" w:rsidR="005D29A1" w:rsidRDefault="005D29A1" w:rsidP="003E67BB">
      <w:pPr>
        <w:pStyle w:val="Bezmezer"/>
        <w:numPr>
          <w:ilvl w:val="0"/>
          <w:numId w:val="17"/>
        </w:numPr>
        <w:jc w:val="both"/>
      </w:pPr>
      <w:r w:rsidRPr="005D29A1">
        <w:t>Výuka gramatiky ruského jazyka v českých učebních souborech pro úroveň A2 v porovnání s</w:t>
      </w:r>
      <w:r>
        <w:t> </w:t>
      </w:r>
      <w:r w:rsidRPr="005D29A1">
        <w:t>požadavky Standardu pro výuku ruštiny jako cizího jazyka</w:t>
      </w:r>
    </w:p>
    <w:p w14:paraId="015CE4D0" w14:textId="62AC4C8C" w:rsidR="00061F3E" w:rsidRDefault="0086571D" w:rsidP="003E67BB">
      <w:pPr>
        <w:pStyle w:val="Bezmezer"/>
        <w:numPr>
          <w:ilvl w:val="0"/>
          <w:numId w:val="17"/>
        </w:numPr>
        <w:jc w:val="both"/>
      </w:pPr>
      <w:r>
        <w:t>Analýza učebnic ruského jazyka</w:t>
      </w:r>
      <w:r w:rsidR="009B63BF">
        <w:t xml:space="preserve"> se zaměřením na úkoly a zadání rozvíjející digitální a počítačovou gramotnost žáků</w:t>
      </w:r>
    </w:p>
    <w:p w14:paraId="0C585FD0" w14:textId="10BBF751" w:rsidR="008C6395" w:rsidRPr="00A13FD1" w:rsidRDefault="00722228" w:rsidP="003E67BB">
      <w:pPr>
        <w:pStyle w:val="Bezmezer"/>
        <w:numPr>
          <w:ilvl w:val="0"/>
          <w:numId w:val="17"/>
        </w:numPr>
        <w:jc w:val="both"/>
      </w:pPr>
      <w:r>
        <w:t xml:space="preserve">Gramatické minimum vybraného učebního souboru pro výuku ruštiny v kontextu </w:t>
      </w:r>
      <w:r w:rsidR="005353E7">
        <w:t xml:space="preserve">rozvoje </w:t>
      </w:r>
      <w:r w:rsidR="00BE3DD8">
        <w:t>interkulturní komunikační kompetence a řečových situací</w:t>
      </w:r>
      <w:r w:rsidR="00C95481">
        <w:t xml:space="preserve"> (od A1 do B1)</w:t>
      </w:r>
    </w:p>
    <w:p w14:paraId="1DB73FB1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 xml:space="preserve">Další témata </w:t>
      </w:r>
      <w:r w:rsidR="008F2CA2" w:rsidRPr="00A13FD1">
        <w:t xml:space="preserve">možná </w:t>
      </w:r>
      <w:r w:rsidRPr="00A13FD1">
        <w:t>po dohodě</w:t>
      </w:r>
    </w:p>
    <w:p w14:paraId="1A1328FE" w14:textId="77777777" w:rsidR="009C5B84" w:rsidRPr="00A13FD1" w:rsidRDefault="009C5B84" w:rsidP="003E67BB">
      <w:pPr>
        <w:pStyle w:val="Bezmezer"/>
        <w:jc w:val="both"/>
      </w:pPr>
    </w:p>
    <w:p w14:paraId="774BFF61" w14:textId="77777777" w:rsidR="009C5B84" w:rsidRPr="00ED2CC1" w:rsidRDefault="009C5B84" w:rsidP="003E67BB">
      <w:pPr>
        <w:pStyle w:val="Bezmezer"/>
        <w:jc w:val="both"/>
        <w:rPr>
          <w:b/>
          <w:bCs/>
        </w:rPr>
      </w:pPr>
      <w:r w:rsidRPr="00ED2CC1">
        <w:rPr>
          <w:b/>
          <w:bCs/>
        </w:rPr>
        <w:t xml:space="preserve">PhDr. Lenka </w:t>
      </w:r>
      <w:proofErr w:type="spellStart"/>
      <w:r w:rsidRPr="00ED2CC1">
        <w:rPr>
          <w:b/>
          <w:bCs/>
        </w:rPr>
        <w:t>Rozboudová</w:t>
      </w:r>
      <w:proofErr w:type="spellEnd"/>
      <w:r w:rsidRPr="00ED2CC1">
        <w:rPr>
          <w:b/>
          <w:bCs/>
        </w:rPr>
        <w:t>, Ph.D.</w:t>
      </w:r>
    </w:p>
    <w:p w14:paraId="34FDE584" w14:textId="77777777" w:rsidR="00ED2CC1" w:rsidRPr="00ED2CC1" w:rsidRDefault="00ED2CC1" w:rsidP="00ED2CC1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ED2CC1">
        <w:t>Specifika práce se žáky se specifickými poruchami učení ve výuce RJ</w:t>
      </w:r>
    </w:p>
    <w:p w14:paraId="0B5AC96E" w14:textId="77777777" w:rsidR="00ED2CC1" w:rsidRPr="00ED2CC1" w:rsidRDefault="00ED2CC1" w:rsidP="00ED2CC1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ED2CC1">
        <w:t>Vybrané problémy začínajících učitelů CJ</w:t>
      </w:r>
    </w:p>
    <w:p w14:paraId="34EE3796" w14:textId="77777777" w:rsidR="00ED2CC1" w:rsidRPr="00ED2CC1" w:rsidRDefault="00ED2CC1" w:rsidP="00ED2CC1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ED2CC1">
        <w:t>Realizace průřezových témat a mezipředmětových vztahů ve výuce RJ</w:t>
      </w:r>
    </w:p>
    <w:p w14:paraId="31D738EE" w14:textId="77777777" w:rsidR="00ED2CC1" w:rsidRPr="00ED2CC1" w:rsidRDefault="00ED2CC1" w:rsidP="00ED2CC1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ED2CC1">
        <w:t>Realizace principu názornosti v současné výuce RJ</w:t>
      </w:r>
    </w:p>
    <w:p w14:paraId="38B70311" w14:textId="7E722073" w:rsidR="00A93B70" w:rsidRPr="00ED2CC1" w:rsidRDefault="00ED2CC1" w:rsidP="00ED2CC1">
      <w:pPr>
        <w:pStyle w:val="Odstavecseseznamem"/>
        <w:numPr>
          <w:ilvl w:val="0"/>
          <w:numId w:val="43"/>
        </w:numPr>
        <w:spacing w:after="0" w:line="240" w:lineRule="auto"/>
        <w:jc w:val="both"/>
      </w:pPr>
      <w:r w:rsidRPr="00ED2CC1">
        <w:t>Rozvíjení dovednosti psaní ve výuce RJ jako dalšího cizího jazyka na ZŠ/SŠ</w:t>
      </w:r>
    </w:p>
    <w:p w14:paraId="7B53DB4D" w14:textId="77777777" w:rsidR="00ED2CC1" w:rsidRPr="00ED2CC1" w:rsidRDefault="00ED2CC1" w:rsidP="00ED2CC1">
      <w:pPr>
        <w:spacing w:after="0" w:line="240" w:lineRule="auto"/>
        <w:jc w:val="both"/>
        <w:rPr>
          <w:highlight w:val="yellow"/>
        </w:rPr>
      </w:pPr>
    </w:p>
    <w:p w14:paraId="5FFD682F" w14:textId="77777777" w:rsidR="009C5B84" w:rsidRPr="00492AA4" w:rsidRDefault="009C5B84" w:rsidP="00A47C75">
      <w:pPr>
        <w:pStyle w:val="Bezmezer"/>
        <w:jc w:val="both"/>
        <w:rPr>
          <w:b/>
          <w:bCs/>
        </w:rPr>
      </w:pPr>
      <w:r w:rsidRPr="00492AA4">
        <w:rPr>
          <w:b/>
          <w:bCs/>
        </w:rPr>
        <w:t xml:space="preserve">Mgr. Elena </w:t>
      </w:r>
      <w:proofErr w:type="spellStart"/>
      <w:r w:rsidRPr="00492AA4">
        <w:rPr>
          <w:b/>
          <w:bCs/>
        </w:rPr>
        <w:t>Vasilyeva</w:t>
      </w:r>
      <w:proofErr w:type="spellEnd"/>
      <w:r w:rsidRPr="00492AA4">
        <w:rPr>
          <w:b/>
          <w:bCs/>
        </w:rPr>
        <w:t>, CSc.</w:t>
      </w:r>
    </w:p>
    <w:p w14:paraId="583FA67A" w14:textId="5455431F" w:rsidR="009C5B84" w:rsidRPr="00492AA4" w:rsidRDefault="00492AA4" w:rsidP="003D1E24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r w:rsidRPr="00492AA4">
        <w:t>Po dohodě</w:t>
      </w:r>
    </w:p>
    <w:p w14:paraId="6F8E8091" w14:textId="77777777" w:rsidR="003D1E24" w:rsidRPr="00E02D9B" w:rsidRDefault="003D1E24" w:rsidP="003E67BB">
      <w:pPr>
        <w:spacing w:after="0" w:line="240" w:lineRule="auto"/>
        <w:jc w:val="both"/>
        <w:rPr>
          <w:highlight w:val="yellow"/>
        </w:rPr>
      </w:pPr>
    </w:p>
    <w:p w14:paraId="1CE28285" w14:textId="0CBB384B" w:rsidR="00EC270A" w:rsidRPr="006C5D03" w:rsidRDefault="00EC270A" w:rsidP="00EC270A">
      <w:pPr>
        <w:spacing w:after="0" w:line="240" w:lineRule="auto"/>
        <w:jc w:val="both"/>
        <w:rPr>
          <w:b/>
          <w:bCs/>
        </w:rPr>
      </w:pPr>
      <w:r w:rsidRPr="006C5D03">
        <w:rPr>
          <w:b/>
          <w:bCs/>
        </w:rPr>
        <w:t xml:space="preserve">doc. Mgr. Natalia Ivanovna </w:t>
      </w:r>
      <w:proofErr w:type="spellStart"/>
      <w:r w:rsidRPr="006C5D03">
        <w:rPr>
          <w:b/>
          <w:bCs/>
        </w:rPr>
        <w:t>Getmanenko</w:t>
      </w:r>
      <w:proofErr w:type="spellEnd"/>
      <w:r w:rsidRPr="006C5D03">
        <w:rPr>
          <w:b/>
          <w:bCs/>
        </w:rPr>
        <w:t>, CSc.</w:t>
      </w:r>
      <w:r w:rsidR="006C5D03" w:rsidRPr="006C5D03">
        <w:rPr>
          <w:b/>
          <w:bCs/>
        </w:rPr>
        <w:t>, mimořádný profesor UK</w:t>
      </w:r>
    </w:p>
    <w:p w14:paraId="29D83FF8" w14:textId="77777777" w:rsidR="006C5D03" w:rsidRPr="006C5D03" w:rsidRDefault="006C5D03" w:rsidP="006C5D03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proofErr w:type="spellStart"/>
      <w:r w:rsidRPr="006C5D03">
        <w:t>Коммуникативные</w:t>
      </w:r>
      <w:proofErr w:type="spellEnd"/>
      <w:r w:rsidRPr="006C5D03">
        <w:t xml:space="preserve"> </w:t>
      </w:r>
      <w:proofErr w:type="spellStart"/>
      <w:r w:rsidRPr="006C5D03">
        <w:t>стратегии</w:t>
      </w:r>
      <w:proofErr w:type="spellEnd"/>
      <w:r w:rsidRPr="006C5D03">
        <w:t xml:space="preserve"> </w:t>
      </w:r>
      <w:proofErr w:type="spellStart"/>
      <w:r w:rsidRPr="006C5D03">
        <w:t>при</w:t>
      </w:r>
      <w:proofErr w:type="spellEnd"/>
      <w:r w:rsidRPr="006C5D03">
        <w:t xml:space="preserve"> </w:t>
      </w:r>
      <w:proofErr w:type="spellStart"/>
      <w:r w:rsidRPr="006C5D03">
        <w:t>обучении</w:t>
      </w:r>
      <w:proofErr w:type="spellEnd"/>
      <w:r w:rsidRPr="006C5D03">
        <w:t xml:space="preserve"> </w:t>
      </w:r>
      <w:proofErr w:type="spellStart"/>
      <w:r w:rsidRPr="006C5D03">
        <w:t>языкам</w:t>
      </w:r>
      <w:proofErr w:type="spellEnd"/>
      <w:r w:rsidRPr="006C5D03">
        <w:t xml:space="preserve"> в </w:t>
      </w:r>
      <w:proofErr w:type="spellStart"/>
      <w:r w:rsidRPr="006C5D03">
        <w:t>поликультурном</w:t>
      </w:r>
      <w:proofErr w:type="spellEnd"/>
      <w:r w:rsidRPr="006C5D03">
        <w:t xml:space="preserve"> </w:t>
      </w:r>
      <w:proofErr w:type="spellStart"/>
      <w:r w:rsidRPr="006C5D03">
        <w:t>пространстве</w:t>
      </w:r>
      <w:proofErr w:type="spellEnd"/>
    </w:p>
    <w:p w14:paraId="681AD5FF" w14:textId="77777777" w:rsidR="006C5D03" w:rsidRPr="006C5D03" w:rsidRDefault="006C5D03" w:rsidP="006C5D03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proofErr w:type="spellStart"/>
      <w:r w:rsidRPr="006C5D03">
        <w:t>Метапредметный</w:t>
      </w:r>
      <w:proofErr w:type="spellEnd"/>
      <w:r w:rsidRPr="006C5D03">
        <w:t xml:space="preserve"> </w:t>
      </w:r>
      <w:proofErr w:type="spellStart"/>
      <w:r w:rsidRPr="006C5D03">
        <w:t>подход</w:t>
      </w:r>
      <w:proofErr w:type="spellEnd"/>
      <w:r w:rsidRPr="006C5D03">
        <w:t xml:space="preserve"> в </w:t>
      </w:r>
      <w:proofErr w:type="spellStart"/>
      <w:r w:rsidRPr="006C5D03">
        <w:t>обучении</w:t>
      </w:r>
      <w:proofErr w:type="spellEnd"/>
      <w:r w:rsidRPr="006C5D03">
        <w:t xml:space="preserve"> </w:t>
      </w:r>
      <w:proofErr w:type="spellStart"/>
      <w:r w:rsidRPr="006C5D03">
        <w:t>языкам</w:t>
      </w:r>
      <w:proofErr w:type="spellEnd"/>
      <w:r w:rsidRPr="006C5D03">
        <w:t xml:space="preserve"> </w:t>
      </w:r>
      <w:proofErr w:type="spellStart"/>
      <w:r w:rsidRPr="006C5D03">
        <w:t>как</w:t>
      </w:r>
      <w:proofErr w:type="spellEnd"/>
      <w:r w:rsidRPr="006C5D03">
        <w:t xml:space="preserve"> </w:t>
      </w:r>
      <w:proofErr w:type="spellStart"/>
      <w:r w:rsidRPr="006C5D03">
        <w:t>перспективный</w:t>
      </w:r>
      <w:proofErr w:type="spellEnd"/>
      <w:r w:rsidRPr="006C5D03">
        <w:t xml:space="preserve"> </w:t>
      </w:r>
      <w:proofErr w:type="spellStart"/>
      <w:r w:rsidRPr="006C5D03">
        <w:t>мотивационный</w:t>
      </w:r>
      <w:proofErr w:type="spellEnd"/>
      <w:r w:rsidRPr="006C5D03">
        <w:t xml:space="preserve"> </w:t>
      </w:r>
      <w:proofErr w:type="spellStart"/>
      <w:r w:rsidRPr="006C5D03">
        <w:t>прием</w:t>
      </w:r>
      <w:proofErr w:type="spellEnd"/>
    </w:p>
    <w:p w14:paraId="68908DB9" w14:textId="77777777" w:rsidR="006C5D03" w:rsidRPr="006C5D03" w:rsidRDefault="006C5D03" w:rsidP="006C5D03">
      <w:pPr>
        <w:pStyle w:val="Odstavecseseznamem"/>
        <w:numPr>
          <w:ilvl w:val="0"/>
          <w:numId w:val="45"/>
        </w:numPr>
        <w:spacing w:after="0" w:line="240" w:lineRule="auto"/>
        <w:jc w:val="both"/>
      </w:pPr>
      <w:proofErr w:type="spellStart"/>
      <w:r w:rsidRPr="006C5D03">
        <w:t>Роль</w:t>
      </w:r>
      <w:proofErr w:type="spellEnd"/>
      <w:r w:rsidRPr="006C5D03">
        <w:t xml:space="preserve"> </w:t>
      </w:r>
      <w:proofErr w:type="spellStart"/>
      <w:r w:rsidRPr="006C5D03">
        <w:t>культурных</w:t>
      </w:r>
      <w:proofErr w:type="spellEnd"/>
      <w:r w:rsidRPr="006C5D03">
        <w:t xml:space="preserve"> </w:t>
      </w:r>
      <w:proofErr w:type="spellStart"/>
      <w:r w:rsidRPr="006C5D03">
        <w:t>концептов</w:t>
      </w:r>
      <w:proofErr w:type="spellEnd"/>
      <w:r w:rsidRPr="006C5D03">
        <w:t xml:space="preserve"> </w:t>
      </w:r>
      <w:proofErr w:type="spellStart"/>
      <w:r w:rsidRPr="006C5D03">
        <w:t>при</w:t>
      </w:r>
      <w:proofErr w:type="spellEnd"/>
      <w:r w:rsidRPr="006C5D03">
        <w:t xml:space="preserve"> </w:t>
      </w:r>
      <w:proofErr w:type="spellStart"/>
      <w:r w:rsidRPr="006C5D03">
        <w:t>обучении</w:t>
      </w:r>
      <w:proofErr w:type="spellEnd"/>
      <w:r w:rsidRPr="006C5D03">
        <w:t xml:space="preserve"> </w:t>
      </w:r>
      <w:proofErr w:type="spellStart"/>
      <w:r w:rsidRPr="006C5D03">
        <w:t>иностранным</w:t>
      </w:r>
      <w:proofErr w:type="spellEnd"/>
      <w:r w:rsidRPr="006C5D03">
        <w:t xml:space="preserve"> </w:t>
      </w:r>
      <w:proofErr w:type="spellStart"/>
      <w:r w:rsidRPr="006C5D03">
        <w:t>языкам</w:t>
      </w:r>
      <w:proofErr w:type="spellEnd"/>
    </w:p>
    <w:p w14:paraId="38B5E6E2" w14:textId="301564C5" w:rsidR="00EC270A" w:rsidRPr="006C5D03" w:rsidRDefault="00EC270A" w:rsidP="006C5D03">
      <w:pPr>
        <w:spacing w:after="0" w:line="240" w:lineRule="auto"/>
        <w:jc w:val="both"/>
        <w:rPr>
          <w:bCs/>
          <w:highlight w:val="yellow"/>
        </w:rPr>
      </w:pPr>
    </w:p>
    <w:p w14:paraId="35673947" w14:textId="77777777" w:rsidR="000F0707" w:rsidRDefault="000F0707" w:rsidP="007C78C0">
      <w:pPr>
        <w:spacing w:after="0" w:line="240" w:lineRule="auto"/>
        <w:jc w:val="both"/>
        <w:rPr>
          <w:bCs/>
        </w:rPr>
      </w:pPr>
    </w:p>
    <w:p w14:paraId="540D3614" w14:textId="32B32012" w:rsidR="00EC270A" w:rsidRDefault="00EC270A" w:rsidP="007C78C0">
      <w:pPr>
        <w:spacing w:after="0" w:line="240" w:lineRule="auto"/>
        <w:jc w:val="both"/>
        <w:rPr>
          <w:bCs/>
        </w:rPr>
      </w:pPr>
    </w:p>
    <w:p w14:paraId="1CE21AFF" w14:textId="293274EA" w:rsidR="0070518E" w:rsidRDefault="0070518E" w:rsidP="007C78C0">
      <w:pPr>
        <w:spacing w:after="0" w:line="240" w:lineRule="auto"/>
        <w:jc w:val="both"/>
        <w:rPr>
          <w:bCs/>
        </w:rPr>
      </w:pPr>
    </w:p>
    <w:p w14:paraId="0FBC0B67" w14:textId="77777777" w:rsidR="0070518E" w:rsidRPr="00A13FD1" w:rsidRDefault="0070518E" w:rsidP="007C78C0">
      <w:pPr>
        <w:spacing w:after="0" w:line="240" w:lineRule="auto"/>
        <w:jc w:val="both"/>
        <w:rPr>
          <w:bCs/>
        </w:rPr>
      </w:pPr>
    </w:p>
    <w:p w14:paraId="19E07C94" w14:textId="526BDB90" w:rsidR="007C78C0" w:rsidRPr="00A13FD1" w:rsidRDefault="0070518E" w:rsidP="007C78C0">
      <w:pPr>
        <w:spacing w:after="0" w:line="240" w:lineRule="auto"/>
        <w:jc w:val="both"/>
        <w:rPr>
          <w:bCs/>
        </w:rPr>
      </w:pPr>
      <w:r>
        <w:rPr>
          <w:bCs/>
        </w:rPr>
        <w:t>17</w:t>
      </w:r>
      <w:r w:rsidR="00623B9B">
        <w:rPr>
          <w:bCs/>
        </w:rPr>
        <w:t>. 09. 202</w:t>
      </w:r>
      <w:r w:rsidR="00963CCB">
        <w:rPr>
          <w:bCs/>
        </w:rPr>
        <w:t>1</w:t>
      </w:r>
    </w:p>
    <w:p w14:paraId="5417EF0A" w14:textId="77777777" w:rsidR="007C78C0" w:rsidRPr="005A41DD" w:rsidRDefault="007C78C0" w:rsidP="000F0707">
      <w:pPr>
        <w:spacing w:after="0" w:line="240" w:lineRule="auto"/>
        <w:jc w:val="center"/>
      </w:pPr>
      <w:r w:rsidRPr="00A13FD1">
        <w:t xml:space="preserve">PhDr. Lenka </w:t>
      </w:r>
      <w:proofErr w:type="spellStart"/>
      <w:r w:rsidRPr="00A13FD1">
        <w:t>Rozboudová</w:t>
      </w:r>
      <w:proofErr w:type="spellEnd"/>
      <w:r w:rsidRPr="00A13FD1">
        <w:t>, Ph.D. v.r.</w:t>
      </w:r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0E9"/>
    <w:multiLevelType w:val="hybridMultilevel"/>
    <w:tmpl w:val="C9F2C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B3739"/>
    <w:multiLevelType w:val="hybridMultilevel"/>
    <w:tmpl w:val="7A2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91D53"/>
    <w:multiLevelType w:val="hybridMultilevel"/>
    <w:tmpl w:val="7C1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78B"/>
    <w:multiLevelType w:val="hybridMultilevel"/>
    <w:tmpl w:val="1992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D4CAC"/>
    <w:multiLevelType w:val="hybridMultilevel"/>
    <w:tmpl w:val="8590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5EE"/>
    <w:multiLevelType w:val="hybridMultilevel"/>
    <w:tmpl w:val="BD6E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300"/>
    <w:multiLevelType w:val="hybridMultilevel"/>
    <w:tmpl w:val="78AE2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6F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12DDD"/>
    <w:multiLevelType w:val="hybridMultilevel"/>
    <w:tmpl w:val="F53E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AA4"/>
    <w:multiLevelType w:val="hybridMultilevel"/>
    <w:tmpl w:val="6308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994359"/>
    <w:multiLevelType w:val="hybridMultilevel"/>
    <w:tmpl w:val="C6F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80B48"/>
    <w:multiLevelType w:val="hybridMultilevel"/>
    <w:tmpl w:val="CFAE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247AC"/>
    <w:multiLevelType w:val="hybridMultilevel"/>
    <w:tmpl w:val="AAFAA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5A5E99"/>
    <w:multiLevelType w:val="hybridMultilevel"/>
    <w:tmpl w:val="198A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924"/>
    <w:multiLevelType w:val="hybridMultilevel"/>
    <w:tmpl w:val="4BCE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229E"/>
    <w:multiLevelType w:val="hybridMultilevel"/>
    <w:tmpl w:val="6548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077298"/>
    <w:multiLevelType w:val="hybridMultilevel"/>
    <w:tmpl w:val="1E38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1F12"/>
    <w:multiLevelType w:val="hybridMultilevel"/>
    <w:tmpl w:val="3CF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9F6723"/>
    <w:multiLevelType w:val="hybridMultilevel"/>
    <w:tmpl w:val="0116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BD36E5"/>
    <w:multiLevelType w:val="hybridMultilevel"/>
    <w:tmpl w:val="7E66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B7F10"/>
    <w:multiLevelType w:val="hybridMultilevel"/>
    <w:tmpl w:val="D2F6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F314F"/>
    <w:multiLevelType w:val="hybridMultilevel"/>
    <w:tmpl w:val="E53A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FC685E"/>
    <w:multiLevelType w:val="hybridMultilevel"/>
    <w:tmpl w:val="474E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4DC5"/>
    <w:multiLevelType w:val="hybridMultilevel"/>
    <w:tmpl w:val="8B969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F0D28"/>
    <w:multiLevelType w:val="hybridMultilevel"/>
    <w:tmpl w:val="F5EA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147F0E"/>
    <w:multiLevelType w:val="hybridMultilevel"/>
    <w:tmpl w:val="2D8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C1424"/>
    <w:multiLevelType w:val="hybridMultilevel"/>
    <w:tmpl w:val="3C446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8E74BE6"/>
    <w:multiLevelType w:val="hybridMultilevel"/>
    <w:tmpl w:val="F22AF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9513EA1"/>
    <w:multiLevelType w:val="hybridMultilevel"/>
    <w:tmpl w:val="B62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9A5893"/>
    <w:multiLevelType w:val="hybridMultilevel"/>
    <w:tmpl w:val="92567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0661D"/>
    <w:multiLevelType w:val="hybridMultilevel"/>
    <w:tmpl w:val="7CBC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CD6996"/>
    <w:multiLevelType w:val="hybridMultilevel"/>
    <w:tmpl w:val="CE6E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A7A95"/>
    <w:multiLevelType w:val="hybridMultilevel"/>
    <w:tmpl w:val="E2D49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BB7118"/>
    <w:multiLevelType w:val="hybridMultilevel"/>
    <w:tmpl w:val="F142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77182"/>
    <w:multiLevelType w:val="hybridMultilevel"/>
    <w:tmpl w:val="8368D37C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83BBE"/>
    <w:multiLevelType w:val="hybridMultilevel"/>
    <w:tmpl w:val="22B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4C5E93"/>
    <w:multiLevelType w:val="hybridMultilevel"/>
    <w:tmpl w:val="C9C2B9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8141D0"/>
    <w:multiLevelType w:val="hybridMultilevel"/>
    <w:tmpl w:val="303AAFA4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10908"/>
    <w:multiLevelType w:val="hybridMultilevel"/>
    <w:tmpl w:val="615A3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265C2F"/>
    <w:multiLevelType w:val="hybridMultilevel"/>
    <w:tmpl w:val="9EFA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64C0348"/>
    <w:multiLevelType w:val="hybridMultilevel"/>
    <w:tmpl w:val="00BED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E3FA0"/>
    <w:multiLevelType w:val="hybridMultilevel"/>
    <w:tmpl w:val="08367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6405F1"/>
    <w:multiLevelType w:val="hybridMultilevel"/>
    <w:tmpl w:val="52ECC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424DE"/>
    <w:multiLevelType w:val="hybridMultilevel"/>
    <w:tmpl w:val="FDCA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E1B81"/>
    <w:multiLevelType w:val="hybridMultilevel"/>
    <w:tmpl w:val="C49C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2"/>
  </w:num>
  <w:num w:numId="3">
    <w:abstractNumId w:val="25"/>
  </w:num>
  <w:num w:numId="4">
    <w:abstractNumId w:val="42"/>
  </w:num>
  <w:num w:numId="5">
    <w:abstractNumId w:val="19"/>
  </w:num>
  <w:num w:numId="6">
    <w:abstractNumId w:val="30"/>
  </w:num>
  <w:num w:numId="7">
    <w:abstractNumId w:val="13"/>
  </w:num>
  <w:num w:numId="8">
    <w:abstractNumId w:val="39"/>
  </w:num>
  <w:num w:numId="9">
    <w:abstractNumId w:val="31"/>
  </w:num>
  <w:num w:numId="10">
    <w:abstractNumId w:val="2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0"/>
  </w:num>
  <w:num w:numId="14">
    <w:abstractNumId w:val="11"/>
  </w:num>
  <w:num w:numId="15">
    <w:abstractNumId w:val="29"/>
  </w:num>
  <w:num w:numId="16">
    <w:abstractNumId w:val="28"/>
  </w:num>
  <w:num w:numId="17">
    <w:abstractNumId w:val="7"/>
  </w:num>
  <w:num w:numId="18">
    <w:abstractNumId w:val="20"/>
  </w:num>
  <w:num w:numId="19">
    <w:abstractNumId w:val="45"/>
  </w:num>
  <w:num w:numId="20">
    <w:abstractNumId w:val="36"/>
  </w:num>
  <w:num w:numId="21">
    <w:abstractNumId w:val="2"/>
  </w:num>
  <w:num w:numId="22">
    <w:abstractNumId w:val="16"/>
  </w:num>
  <w:num w:numId="23">
    <w:abstractNumId w:val="40"/>
  </w:num>
  <w:num w:numId="24">
    <w:abstractNumId w:val="1"/>
  </w:num>
  <w:num w:numId="25">
    <w:abstractNumId w:val="18"/>
  </w:num>
  <w:num w:numId="26">
    <w:abstractNumId w:val="10"/>
  </w:num>
  <w:num w:numId="27">
    <w:abstractNumId w:val="12"/>
  </w:num>
  <w:num w:numId="28">
    <w:abstractNumId w:val="21"/>
  </w:num>
  <w:num w:numId="29">
    <w:abstractNumId w:val="26"/>
  </w:num>
  <w:num w:numId="30">
    <w:abstractNumId w:val="23"/>
  </w:num>
  <w:num w:numId="31">
    <w:abstractNumId w:val="35"/>
  </w:num>
  <w:num w:numId="32">
    <w:abstractNumId w:val="38"/>
  </w:num>
  <w:num w:numId="33">
    <w:abstractNumId w:val="0"/>
  </w:num>
  <w:num w:numId="34">
    <w:abstractNumId w:val="6"/>
  </w:num>
  <w:num w:numId="35">
    <w:abstractNumId w:val="37"/>
  </w:num>
  <w:num w:numId="36">
    <w:abstractNumId w:val="9"/>
  </w:num>
  <w:num w:numId="37">
    <w:abstractNumId w:val="4"/>
  </w:num>
  <w:num w:numId="38">
    <w:abstractNumId w:val="14"/>
  </w:num>
  <w:num w:numId="39">
    <w:abstractNumId w:val="43"/>
  </w:num>
  <w:num w:numId="40">
    <w:abstractNumId w:val="15"/>
  </w:num>
  <w:num w:numId="41">
    <w:abstractNumId w:val="3"/>
  </w:num>
  <w:num w:numId="42">
    <w:abstractNumId w:val="5"/>
  </w:num>
  <w:num w:numId="43">
    <w:abstractNumId w:val="8"/>
  </w:num>
  <w:num w:numId="44">
    <w:abstractNumId w:val="34"/>
  </w:num>
  <w:num w:numId="45">
    <w:abstractNumId w:val="41"/>
  </w:num>
  <w:num w:numId="46">
    <w:abstractNumId w:val="24"/>
  </w:num>
  <w:num w:numId="47">
    <w:abstractNumId w:val="1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06"/>
    <w:rsid w:val="00031CB2"/>
    <w:rsid w:val="000516E1"/>
    <w:rsid w:val="00061F3E"/>
    <w:rsid w:val="000F0707"/>
    <w:rsid w:val="000F1838"/>
    <w:rsid w:val="000F4DE8"/>
    <w:rsid w:val="00103DFA"/>
    <w:rsid w:val="00137BB6"/>
    <w:rsid w:val="00170E16"/>
    <w:rsid w:val="001A4E0D"/>
    <w:rsid w:val="001E0B69"/>
    <w:rsid w:val="002926B4"/>
    <w:rsid w:val="0030169A"/>
    <w:rsid w:val="00311D8F"/>
    <w:rsid w:val="003331FA"/>
    <w:rsid w:val="003818B6"/>
    <w:rsid w:val="003914A0"/>
    <w:rsid w:val="003B42D6"/>
    <w:rsid w:val="003D1E24"/>
    <w:rsid w:val="003E67BB"/>
    <w:rsid w:val="00492AA4"/>
    <w:rsid w:val="004B3E92"/>
    <w:rsid w:val="004E0D96"/>
    <w:rsid w:val="004F3CBC"/>
    <w:rsid w:val="005115EB"/>
    <w:rsid w:val="0053332D"/>
    <w:rsid w:val="005353E7"/>
    <w:rsid w:val="00561D06"/>
    <w:rsid w:val="005A1B77"/>
    <w:rsid w:val="005A41DD"/>
    <w:rsid w:val="005D29A1"/>
    <w:rsid w:val="00623B9B"/>
    <w:rsid w:val="00632788"/>
    <w:rsid w:val="00654DFC"/>
    <w:rsid w:val="00680702"/>
    <w:rsid w:val="006A6191"/>
    <w:rsid w:val="006C5D03"/>
    <w:rsid w:val="0070518E"/>
    <w:rsid w:val="00722228"/>
    <w:rsid w:val="00747464"/>
    <w:rsid w:val="007508CA"/>
    <w:rsid w:val="00773133"/>
    <w:rsid w:val="00795A4F"/>
    <w:rsid w:val="007B63F7"/>
    <w:rsid w:val="007C78C0"/>
    <w:rsid w:val="007D7486"/>
    <w:rsid w:val="00800C2E"/>
    <w:rsid w:val="0082357C"/>
    <w:rsid w:val="0082466D"/>
    <w:rsid w:val="0086571D"/>
    <w:rsid w:val="00877838"/>
    <w:rsid w:val="008800A2"/>
    <w:rsid w:val="00885CBD"/>
    <w:rsid w:val="008A2489"/>
    <w:rsid w:val="008C6395"/>
    <w:rsid w:val="008F2CA2"/>
    <w:rsid w:val="008F6EB1"/>
    <w:rsid w:val="0094472C"/>
    <w:rsid w:val="00961437"/>
    <w:rsid w:val="00963CCB"/>
    <w:rsid w:val="009A7405"/>
    <w:rsid w:val="009B63BF"/>
    <w:rsid w:val="009C5B84"/>
    <w:rsid w:val="00A13FD1"/>
    <w:rsid w:val="00A148D4"/>
    <w:rsid w:val="00A45703"/>
    <w:rsid w:val="00A47C75"/>
    <w:rsid w:val="00A93B70"/>
    <w:rsid w:val="00AD32A2"/>
    <w:rsid w:val="00AD7ACD"/>
    <w:rsid w:val="00BA587D"/>
    <w:rsid w:val="00BB5506"/>
    <w:rsid w:val="00BD7650"/>
    <w:rsid w:val="00BE11AD"/>
    <w:rsid w:val="00BE3DD8"/>
    <w:rsid w:val="00C0632F"/>
    <w:rsid w:val="00C070C9"/>
    <w:rsid w:val="00C124C8"/>
    <w:rsid w:val="00C251E0"/>
    <w:rsid w:val="00C36B9E"/>
    <w:rsid w:val="00C50FFB"/>
    <w:rsid w:val="00C95481"/>
    <w:rsid w:val="00D17A58"/>
    <w:rsid w:val="00D95C68"/>
    <w:rsid w:val="00DC760B"/>
    <w:rsid w:val="00DD7E1F"/>
    <w:rsid w:val="00DE3882"/>
    <w:rsid w:val="00E02D9B"/>
    <w:rsid w:val="00E15C5B"/>
    <w:rsid w:val="00E2256F"/>
    <w:rsid w:val="00E72BBA"/>
    <w:rsid w:val="00EC270A"/>
    <w:rsid w:val="00EC774B"/>
    <w:rsid w:val="00ED2CC1"/>
    <w:rsid w:val="00EE0C64"/>
    <w:rsid w:val="00EF4DF5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02F8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34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27</cp:revision>
  <dcterms:created xsi:type="dcterms:W3CDTF">2021-09-12T14:19:00Z</dcterms:created>
  <dcterms:modified xsi:type="dcterms:W3CDTF">2021-09-17T19:37:00Z</dcterms:modified>
</cp:coreProperties>
</file>