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ED6FC" w14:textId="77777777" w:rsidR="005A333C" w:rsidRDefault="005A333C" w:rsidP="005A333C">
      <w:pPr>
        <w:pStyle w:val="Default"/>
        <w:rPr>
          <w:sz w:val="40"/>
          <w:szCs w:val="40"/>
        </w:rPr>
      </w:pPr>
      <w:r>
        <w:rPr>
          <w:color w:val="3975C4"/>
          <w:sz w:val="40"/>
          <w:szCs w:val="40"/>
        </w:rPr>
        <w:t>J</w:t>
      </w:r>
      <w:r>
        <w:rPr>
          <w:color w:val="3975C4"/>
          <w:sz w:val="32"/>
          <w:szCs w:val="32"/>
        </w:rPr>
        <w:t xml:space="preserve">AZYKOVÉ KURZY PRO DĚTI CIZINCE MIGRUJÍCÍ Z </w:t>
      </w:r>
      <w:r>
        <w:rPr>
          <w:color w:val="3975C4"/>
          <w:sz w:val="40"/>
          <w:szCs w:val="40"/>
        </w:rPr>
        <w:t>U</w:t>
      </w:r>
      <w:r>
        <w:rPr>
          <w:color w:val="3975C4"/>
          <w:sz w:val="32"/>
          <w:szCs w:val="32"/>
        </w:rPr>
        <w:t xml:space="preserve">KRAJINY </w:t>
      </w:r>
      <w:r>
        <w:rPr>
          <w:color w:val="3975C4"/>
          <w:sz w:val="40"/>
          <w:szCs w:val="40"/>
        </w:rPr>
        <w:t xml:space="preserve">2022 </w:t>
      </w:r>
    </w:p>
    <w:p w14:paraId="700A70AA" w14:textId="3CBC356D" w:rsidR="005A333C" w:rsidRDefault="005A333C" w:rsidP="005A333C">
      <w:pPr>
        <w:pStyle w:val="Default"/>
        <w:rPr>
          <w:sz w:val="22"/>
          <w:szCs w:val="22"/>
        </w:rPr>
      </w:pPr>
      <w:r w:rsidRPr="005A333C">
        <w:rPr>
          <w:bCs/>
          <w:sz w:val="22"/>
          <w:szCs w:val="22"/>
        </w:rPr>
        <w:t>Kurzy</w:t>
      </w:r>
      <w:r w:rsidRPr="005A333C">
        <w:rPr>
          <w:sz w:val="22"/>
          <w:szCs w:val="22"/>
        </w:rPr>
        <w:t xml:space="preserve"> </w:t>
      </w:r>
      <w:r w:rsidRPr="005A333C">
        <w:rPr>
          <w:sz w:val="22"/>
          <w:szCs w:val="22"/>
        </w:rPr>
        <w:t>jsou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zaměřen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 na podporu intenzivních jazykových kurzů pro děti ve věku 14 až 18 let migrující z Ukrajiny. Účelem </w:t>
      </w:r>
      <w:r>
        <w:rPr>
          <w:sz w:val="22"/>
          <w:szCs w:val="22"/>
        </w:rPr>
        <w:t>kurzu je zejména</w:t>
      </w:r>
      <w:r>
        <w:rPr>
          <w:sz w:val="22"/>
          <w:szCs w:val="22"/>
        </w:rPr>
        <w:t xml:space="preserve"> zvýšit jazykové dovednosti v českém jazyce a eliminovat předčasné odchody ze vzdělávání z důvodu nedostatečné znalosti českého jazyka. </w:t>
      </w:r>
    </w:p>
    <w:p w14:paraId="5B9111FB" w14:textId="0205CEEE" w:rsidR="005A333C" w:rsidRDefault="005A333C" w:rsidP="005A3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Cílem této aktiv</w:t>
      </w:r>
      <w:r>
        <w:rPr>
          <w:sz w:val="22"/>
          <w:szCs w:val="22"/>
        </w:rPr>
        <w:t>ity je</w:t>
      </w:r>
      <w:r>
        <w:rPr>
          <w:sz w:val="22"/>
          <w:szCs w:val="22"/>
        </w:rPr>
        <w:t xml:space="preserve"> poskytnout dětem cizincům intenzivní výuku češtiny jako druhého jazyka (ČDJ) a odstranit zásadní bariéru dítěte s odlišným mateřským jazykem při dosažení školního úspěchu a podpořit úspěšné začlenění a adaptování se v kolektivu vrstevníků. Kurz může probíhat kdykoliv během dne. </w:t>
      </w:r>
    </w:p>
    <w:p w14:paraId="33E02567" w14:textId="3907A8F4" w:rsidR="00626552" w:rsidRDefault="00626552" w:rsidP="005A333C">
      <w:pPr>
        <w:pStyle w:val="Default"/>
        <w:rPr>
          <w:sz w:val="22"/>
          <w:szCs w:val="22"/>
        </w:rPr>
      </w:pPr>
    </w:p>
    <w:p w14:paraId="75E95C86" w14:textId="148F7040" w:rsidR="00626552" w:rsidRPr="00626552" w:rsidRDefault="00626552" w:rsidP="005A333C">
      <w:pPr>
        <w:pStyle w:val="Default"/>
        <w:rPr>
          <w:color w:val="C00000"/>
          <w:sz w:val="22"/>
          <w:szCs w:val="22"/>
        </w:rPr>
      </w:pPr>
      <w:r w:rsidRPr="00626552">
        <w:rPr>
          <w:b/>
          <w:bCs/>
          <w:color w:val="C00000"/>
          <w:sz w:val="32"/>
          <w:szCs w:val="32"/>
        </w:rPr>
        <w:t>INTENZIVNÍ JAZYKOVÉ KURZY ČEŠTINY JAKO DRUHÉHO JAZYKA</w:t>
      </w:r>
    </w:p>
    <w:p w14:paraId="676BBD7F" w14:textId="2371AE20" w:rsidR="005A333C" w:rsidRDefault="005A333C" w:rsidP="005A333C">
      <w:pPr>
        <w:pStyle w:val="Default"/>
        <w:rPr>
          <w:sz w:val="22"/>
          <w:szCs w:val="22"/>
        </w:rPr>
      </w:pPr>
    </w:p>
    <w:tbl>
      <w:tblPr>
        <w:tblW w:w="958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777"/>
      </w:tblGrid>
      <w:tr w:rsidR="005A333C" w14:paraId="4DB8A4A8" w14:textId="77777777" w:rsidTr="009561A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809" w:type="dxa"/>
          </w:tcPr>
          <w:p w14:paraId="2B519FE2" w14:textId="5DD20C8F" w:rsidR="005A333C" w:rsidRDefault="005A333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Výstup </w:t>
            </w:r>
          </w:p>
        </w:tc>
        <w:tc>
          <w:tcPr>
            <w:tcW w:w="7777" w:type="dxa"/>
          </w:tcPr>
          <w:p w14:paraId="756F6668" w14:textId="174BA248" w:rsidR="005A333C" w:rsidRDefault="005A3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Jazykový kurz – </w:t>
            </w:r>
            <w:r w:rsidRPr="005A333C">
              <w:rPr>
                <w:b/>
                <w:sz w:val="22"/>
                <w:szCs w:val="22"/>
              </w:rPr>
              <w:t>blok 80 vyučovacích hodin</w:t>
            </w:r>
            <w:r w:rsidRPr="005A333C">
              <w:rPr>
                <w:b/>
                <w:sz w:val="14"/>
                <w:szCs w:val="14"/>
              </w:rPr>
              <w:t xml:space="preserve"> </w:t>
            </w:r>
            <w:r w:rsidRPr="005A333C">
              <w:rPr>
                <w:b/>
                <w:sz w:val="22"/>
                <w:szCs w:val="22"/>
              </w:rPr>
              <w:t>češtiny jako druhého jazyka.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A333C" w14:paraId="31482159" w14:textId="77777777" w:rsidTr="009561A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809" w:type="dxa"/>
          </w:tcPr>
          <w:p w14:paraId="3F91AB0E" w14:textId="71009373" w:rsidR="005A333C" w:rsidRDefault="005A33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777" w:type="dxa"/>
          </w:tcPr>
          <w:p w14:paraId="525C12C0" w14:textId="4B9D6A37" w:rsidR="005A333C" w:rsidRDefault="005A333C">
            <w:pPr>
              <w:pStyle w:val="Default"/>
              <w:rPr>
                <w:sz w:val="22"/>
                <w:szCs w:val="22"/>
              </w:rPr>
            </w:pPr>
          </w:p>
        </w:tc>
      </w:tr>
      <w:tr w:rsidR="005A333C" w14:paraId="161B7680" w14:textId="77777777" w:rsidTr="009561A8">
        <w:tblPrEx>
          <w:tblCellMar>
            <w:top w:w="0" w:type="dxa"/>
            <w:bottom w:w="0" w:type="dxa"/>
          </w:tblCellMar>
        </w:tblPrEx>
        <w:trPr>
          <w:trHeight w:val="2448"/>
        </w:trPr>
        <w:tc>
          <w:tcPr>
            <w:tcW w:w="1809" w:type="dxa"/>
          </w:tcPr>
          <w:p w14:paraId="7CDE2BBD" w14:textId="77777777" w:rsidR="005A333C" w:rsidRDefault="005A333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Specifické podmínky </w:t>
            </w:r>
          </w:p>
          <w:p w14:paraId="41B38FC9" w14:textId="77777777" w:rsidR="00626552" w:rsidRDefault="00626552">
            <w:pPr>
              <w:pStyle w:val="Default"/>
              <w:rPr>
                <w:sz w:val="22"/>
                <w:szCs w:val="22"/>
              </w:rPr>
            </w:pPr>
          </w:p>
          <w:p w14:paraId="33D19574" w14:textId="77777777" w:rsidR="00626552" w:rsidRDefault="00626552">
            <w:pPr>
              <w:pStyle w:val="Default"/>
              <w:rPr>
                <w:sz w:val="22"/>
                <w:szCs w:val="22"/>
              </w:rPr>
            </w:pPr>
          </w:p>
          <w:p w14:paraId="080314E9" w14:textId="77777777" w:rsidR="00626552" w:rsidRDefault="00626552">
            <w:pPr>
              <w:pStyle w:val="Default"/>
              <w:rPr>
                <w:sz w:val="22"/>
                <w:szCs w:val="22"/>
              </w:rPr>
            </w:pPr>
          </w:p>
          <w:p w14:paraId="09458DD5" w14:textId="77777777" w:rsidR="00626552" w:rsidRDefault="00626552">
            <w:pPr>
              <w:pStyle w:val="Default"/>
              <w:rPr>
                <w:sz w:val="22"/>
                <w:szCs w:val="22"/>
              </w:rPr>
            </w:pPr>
          </w:p>
          <w:p w14:paraId="6FED22D0" w14:textId="77777777" w:rsidR="00626552" w:rsidRDefault="00626552">
            <w:pPr>
              <w:pStyle w:val="Default"/>
              <w:rPr>
                <w:sz w:val="22"/>
                <w:szCs w:val="22"/>
              </w:rPr>
            </w:pPr>
          </w:p>
          <w:p w14:paraId="555DF5F0" w14:textId="77777777" w:rsidR="00626552" w:rsidRDefault="00626552">
            <w:pPr>
              <w:pStyle w:val="Default"/>
              <w:rPr>
                <w:sz w:val="22"/>
                <w:szCs w:val="22"/>
              </w:rPr>
            </w:pPr>
          </w:p>
          <w:p w14:paraId="6C8150AD" w14:textId="77777777" w:rsidR="00626552" w:rsidRDefault="00626552">
            <w:pPr>
              <w:pStyle w:val="Default"/>
              <w:rPr>
                <w:sz w:val="22"/>
                <w:szCs w:val="22"/>
              </w:rPr>
            </w:pPr>
          </w:p>
          <w:p w14:paraId="39FB5227" w14:textId="77777777" w:rsidR="009561A8" w:rsidRDefault="009561A8">
            <w:pPr>
              <w:pStyle w:val="Default"/>
              <w:rPr>
                <w:sz w:val="22"/>
                <w:szCs w:val="22"/>
              </w:rPr>
            </w:pPr>
          </w:p>
          <w:p w14:paraId="76E4CD1C" w14:textId="77777777" w:rsidR="009561A8" w:rsidRDefault="009561A8">
            <w:pPr>
              <w:pStyle w:val="Default"/>
              <w:rPr>
                <w:sz w:val="22"/>
                <w:szCs w:val="22"/>
              </w:rPr>
            </w:pPr>
          </w:p>
          <w:p w14:paraId="15BCD2B8" w14:textId="798B7A6E" w:rsidR="00626552" w:rsidRPr="009561A8" w:rsidRDefault="00AC57A3">
            <w:pPr>
              <w:pStyle w:val="Default"/>
              <w:rPr>
                <w:b/>
                <w:sz w:val="22"/>
                <w:szCs w:val="22"/>
              </w:rPr>
            </w:pPr>
            <w:r w:rsidRPr="009561A8">
              <w:rPr>
                <w:b/>
                <w:sz w:val="22"/>
                <w:szCs w:val="22"/>
              </w:rPr>
              <w:t>Kurzy organizuje:</w:t>
            </w:r>
          </w:p>
          <w:p w14:paraId="6680046B" w14:textId="77777777" w:rsidR="00AC57A3" w:rsidRDefault="00AC57A3">
            <w:pPr>
              <w:pStyle w:val="Default"/>
              <w:rPr>
                <w:b/>
                <w:sz w:val="22"/>
                <w:szCs w:val="22"/>
              </w:rPr>
            </w:pPr>
          </w:p>
          <w:p w14:paraId="5771F2D2" w14:textId="77777777" w:rsidR="009561A8" w:rsidRDefault="009561A8">
            <w:pPr>
              <w:pStyle w:val="Default"/>
              <w:rPr>
                <w:b/>
                <w:sz w:val="22"/>
                <w:szCs w:val="22"/>
              </w:rPr>
            </w:pPr>
          </w:p>
          <w:p w14:paraId="397B00D7" w14:textId="5A750C9E" w:rsidR="00AC57A3" w:rsidRDefault="009561A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výuky:</w:t>
            </w:r>
          </w:p>
          <w:p w14:paraId="1947DE01" w14:textId="77777777" w:rsidR="00AC57A3" w:rsidRDefault="00AC57A3">
            <w:pPr>
              <w:pStyle w:val="Default"/>
              <w:rPr>
                <w:b/>
                <w:sz w:val="22"/>
                <w:szCs w:val="22"/>
              </w:rPr>
            </w:pPr>
          </w:p>
          <w:p w14:paraId="0BA9E429" w14:textId="13C03677" w:rsidR="009561A8" w:rsidRDefault="009561A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Koordinátorka kurzu:</w:t>
            </w:r>
          </w:p>
          <w:p w14:paraId="08692BBF" w14:textId="77777777" w:rsidR="009561A8" w:rsidRDefault="009561A8">
            <w:pPr>
              <w:pStyle w:val="Default"/>
              <w:rPr>
                <w:b/>
                <w:sz w:val="22"/>
                <w:szCs w:val="22"/>
              </w:rPr>
            </w:pPr>
          </w:p>
          <w:p w14:paraId="1A07845A" w14:textId="57A8F919" w:rsidR="00626552" w:rsidRPr="00626552" w:rsidRDefault="00626552">
            <w:pPr>
              <w:pStyle w:val="Default"/>
              <w:rPr>
                <w:b/>
                <w:sz w:val="22"/>
                <w:szCs w:val="22"/>
              </w:rPr>
            </w:pPr>
            <w:r w:rsidRPr="00626552">
              <w:rPr>
                <w:b/>
                <w:sz w:val="22"/>
                <w:szCs w:val="22"/>
              </w:rPr>
              <w:t>Lektor</w:t>
            </w:r>
            <w:r w:rsidR="009561A8">
              <w:rPr>
                <w:b/>
                <w:sz w:val="22"/>
                <w:szCs w:val="22"/>
              </w:rPr>
              <w:t>:</w:t>
            </w:r>
          </w:p>
          <w:p w14:paraId="6A762F7F" w14:textId="77777777" w:rsidR="00626552" w:rsidRPr="00626552" w:rsidRDefault="00626552">
            <w:pPr>
              <w:pStyle w:val="Default"/>
              <w:rPr>
                <w:b/>
                <w:sz w:val="22"/>
                <w:szCs w:val="22"/>
              </w:rPr>
            </w:pPr>
          </w:p>
          <w:p w14:paraId="2DF46FE9" w14:textId="1575FCF6" w:rsidR="00626552" w:rsidRPr="00626552" w:rsidRDefault="00626552">
            <w:pPr>
              <w:pStyle w:val="Default"/>
              <w:rPr>
                <w:b/>
                <w:sz w:val="22"/>
                <w:szCs w:val="22"/>
              </w:rPr>
            </w:pPr>
            <w:r w:rsidRPr="00626552">
              <w:rPr>
                <w:b/>
                <w:sz w:val="22"/>
                <w:szCs w:val="22"/>
              </w:rPr>
              <w:t>Forma</w:t>
            </w:r>
          </w:p>
          <w:p w14:paraId="351F4765" w14:textId="5A367DF7" w:rsidR="00626552" w:rsidRPr="00626552" w:rsidRDefault="009561A8">
            <w:pPr>
              <w:pStyle w:val="Default"/>
              <w:rPr>
                <w:b/>
                <w:sz w:val="22"/>
                <w:szCs w:val="22"/>
              </w:rPr>
            </w:pPr>
            <w:r w:rsidRPr="00626552">
              <w:rPr>
                <w:b/>
                <w:sz w:val="22"/>
                <w:szCs w:val="22"/>
              </w:rPr>
              <w:t>S</w:t>
            </w:r>
            <w:r w:rsidR="00626552" w:rsidRPr="00626552">
              <w:rPr>
                <w:b/>
                <w:sz w:val="22"/>
                <w:szCs w:val="22"/>
              </w:rPr>
              <w:t>polupráce</w:t>
            </w:r>
            <w:r>
              <w:rPr>
                <w:b/>
                <w:sz w:val="22"/>
                <w:szCs w:val="22"/>
              </w:rPr>
              <w:t>:</w:t>
            </w:r>
          </w:p>
          <w:p w14:paraId="729FBC0C" w14:textId="77777777" w:rsidR="00626552" w:rsidRDefault="00626552">
            <w:pPr>
              <w:pStyle w:val="Default"/>
              <w:rPr>
                <w:sz w:val="22"/>
                <w:szCs w:val="22"/>
              </w:rPr>
            </w:pPr>
          </w:p>
          <w:p w14:paraId="4F6387B4" w14:textId="77777777" w:rsidR="00626552" w:rsidRDefault="00626552">
            <w:pPr>
              <w:pStyle w:val="Default"/>
              <w:rPr>
                <w:sz w:val="22"/>
                <w:szCs w:val="22"/>
              </w:rPr>
            </w:pPr>
          </w:p>
          <w:p w14:paraId="38387D05" w14:textId="77777777" w:rsidR="009561A8" w:rsidRDefault="009561A8">
            <w:pPr>
              <w:pStyle w:val="Default"/>
              <w:rPr>
                <w:b/>
                <w:sz w:val="22"/>
                <w:szCs w:val="22"/>
              </w:rPr>
            </w:pPr>
          </w:p>
          <w:p w14:paraId="373425C1" w14:textId="778B5B3F" w:rsidR="00626552" w:rsidRDefault="00626552">
            <w:pPr>
              <w:pStyle w:val="Default"/>
              <w:rPr>
                <w:sz w:val="22"/>
                <w:szCs w:val="22"/>
              </w:rPr>
            </w:pPr>
            <w:r w:rsidRPr="00626552">
              <w:rPr>
                <w:b/>
                <w:sz w:val="22"/>
                <w:szCs w:val="22"/>
              </w:rPr>
              <w:t xml:space="preserve">Více </w:t>
            </w:r>
            <w:proofErr w:type="spellStart"/>
            <w:r w:rsidRPr="00626552">
              <w:rPr>
                <w:b/>
                <w:sz w:val="22"/>
                <w:szCs w:val="22"/>
              </w:rPr>
              <w:t>info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777" w:type="dxa"/>
          </w:tcPr>
          <w:p w14:paraId="66992F75" w14:textId="77777777" w:rsidR="005A333C" w:rsidRDefault="005A3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Aktivita je určena </w:t>
            </w:r>
            <w:r w:rsidRPr="005A333C">
              <w:rPr>
                <w:b/>
                <w:sz w:val="22"/>
                <w:szCs w:val="22"/>
              </w:rPr>
              <w:t>pro děti cizince od 14 do 18 let a musí být realizována mimo školní vyučování.</w:t>
            </w:r>
            <w:r>
              <w:rPr>
                <w:sz w:val="22"/>
                <w:szCs w:val="22"/>
              </w:rPr>
              <w:t xml:space="preserve"> Děti, které se neúčastní vzdělávání ve škole zapsané ve školském rejstříku, mohou absolvovat aktivitu po celý den. </w:t>
            </w:r>
          </w:p>
          <w:p w14:paraId="1DBE8D3F" w14:textId="77777777" w:rsidR="005A333C" w:rsidRDefault="005A3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Minimální intenzita výuky ČDJ je stanovena v rozsahu 2 vyučovací hodiny denně, a maximální intenzita v rozsahu 4 hodiny denně, min. 4 dny v týdnu. </w:t>
            </w:r>
          </w:p>
          <w:p w14:paraId="323D7963" w14:textId="77777777" w:rsidR="005A333C" w:rsidRDefault="005A3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Minimální počet dětí v jedné skupině kurzu je 4, maximální počet dětí v jedné skupině kurzu je 10. Počet zapsaných dětí v kurzu se může během jeho realizace měnit. </w:t>
            </w:r>
          </w:p>
          <w:p w14:paraId="43F4AD93" w14:textId="77777777" w:rsidR="005A333C" w:rsidRDefault="005A3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dětí účastnících se aktivity proběhne po absolvování jazykového kurzu ověření úrovně jazykových dovedností v českém jazyce. </w:t>
            </w:r>
          </w:p>
          <w:p w14:paraId="5558E8BA" w14:textId="2B3EE7B0" w:rsidR="005A333C" w:rsidRDefault="005A333C">
            <w:pPr>
              <w:pStyle w:val="Default"/>
              <w:rPr>
                <w:sz w:val="22"/>
                <w:szCs w:val="22"/>
              </w:rPr>
            </w:pPr>
          </w:p>
          <w:p w14:paraId="65C23A57" w14:textId="5364BB5F" w:rsidR="00AC57A3" w:rsidRDefault="009561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Ústav jazykové a odborné přípravy Univerzity Karlovy (ÚJOP UK, studijní </w:t>
            </w:r>
            <w:proofErr w:type="gramStart"/>
            <w:r>
              <w:rPr>
                <w:sz w:val="22"/>
                <w:szCs w:val="22"/>
              </w:rPr>
              <w:t>středisko  Praha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5C12E1E0" w14:textId="77777777" w:rsidR="00AC57A3" w:rsidRDefault="00AC57A3">
            <w:pPr>
              <w:pStyle w:val="Default"/>
              <w:rPr>
                <w:sz w:val="22"/>
                <w:szCs w:val="22"/>
              </w:rPr>
            </w:pPr>
          </w:p>
          <w:p w14:paraId="7D8C208E" w14:textId="243363BA" w:rsidR="00AC57A3" w:rsidRDefault="009561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Praha Voršilská, případně Praha – Hostivař / </w:t>
            </w:r>
            <w:proofErr w:type="gramStart"/>
            <w:r>
              <w:rPr>
                <w:sz w:val="22"/>
                <w:szCs w:val="22"/>
              </w:rPr>
              <w:t>Praha - Veleslavín</w:t>
            </w:r>
            <w:proofErr w:type="gramEnd"/>
          </w:p>
          <w:p w14:paraId="14491B05" w14:textId="77777777" w:rsidR="009561A8" w:rsidRDefault="009561A8">
            <w:pPr>
              <w:pStyle w:val="Default"/>
              <w:rPr>
                <w:sz w:val="22"/>
                <w:szCs w:val="22"/>
              </w:rPr>
            </w:pPr>
          </w:p>
          <w:p w14:paraId="3071F460" w14:textId="322B95F7" w:rsidR="009561A8" w:rsidRDefault="009561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Olga Kirchen, E: </w:t>
            </w:r>
            <w:hyperlink r:id="rId4" w:history="1">
              <w:r w:rsidRPr="00C25C23">
                <w:rPr>
                  <w:rStyle w:val="Hypertextovodkaz"/>
                  <w:sz w:val="22"/>
                  <w:szCs w:val="22"/>
                </w:rPr>
                <w:t>olga.kirchen@ujop.cuni.cz</w:t>
              </w:r>
            </w:hyperlink>
            <w:r>
              <w:rPr>
                <w:sz w:val="22"/>
                <w:szCs w:val="22"/>
              </w:rPr>
              <w:t xml:space="preserve">. M: 00420 </w:t>
            </w:r>
            <w:r w:rsidRPr="009561A8">
              <w:rPr>
                <w:sz w:val="22"/>
                <w:szCs w:val="22"/>
              </w:rPr>
              <w:t>771 258 940</w:t>
            </w:r>
          </w:p>
          <w:p w14:paraId="31E5A871" w14:textId="77777777" w:rsidR="009561A8" w:rsidRDefault="009561A8">
            <w:pPr>
              <w:pStyle w:val="Default"/>
              <w:rPr>
                <w:sz w:val="22"/>
                <w:szCs w:val="22"/>
              </w:rPr>
            </w:pPr>
          </w:p>
          <w:p w14:paraId="31741CB6" w14:textId="77777777" w:rsidR="009561A8" w:rsidRDefault="009561A8">
            <w:pPr>
              <w:pStyle w:val="Default"/>
              <w:rPr>
                <w:sz w:val="22"/>
                <w:szCs w:val="22"/>
              </w:rPr>
            </w:pPr>
          </w:p>
          <w:p w14:paraId="274B278D" w14:textId="4FF62847" w:rsidR="00626552" w:rsidRDefault="00626552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odměna za výuku: 425,- Kč / 60 min</w:t>
            </w:r>
          </w:p>
          <w:p w14:paraId="6DA1A612" w14:textId="6D6D02FD" w:rsidR="00626552" w:rsidRDefault="00626552">
            <w:pPr>
              <w:pStyle w:val="Default"/>
              <w:rPr>
                <w:sz w:val="22"/>
                <w:szCs w:val="22"/>
              </w:rPr>
            </w:pPr>
          </w:p>
          <w:p w14:paraId="0A1886E5" w14:textId="69FBB0B7" w:rsidR="00626552" w:rsidRDefault="00626552">
            <w:pPr>
              <w:pStyle w:val="Default"/>
              <w:rPr>
                <w:sz w:val="22"/>
                <w:szCs w:val="22"/>
              </w:rPr>
            </w:pPr>
          </w:p>
          <w:p w14:paraId="77B75F27" w14:textId="48278023" w:rsidR="00626552" w:rsidRPr="00626552" w:rsidRDefault="00626552">
            <w:pPr>
              <w:pStyle w:val="Default"/>
              <w:rPr>
                <w:i/>
                <w:sz w:val="22"/>
                <w:szCs w:val="22"/>
              </w:rPr>
            </w:pPr>
            <w:r w:rsidRPr="00626552">
              <w:rPr>
                <w:b/>
                <w:sz w:val="22"/>
                <w:szCs w:val="22"/>
              </w:rPr>
              <w:t>Dohoda o provedení práce nebo Dohoda o pracovní činnosti</w:t>
            </w:r>
            <w:r>
              <w:rPr>
                <w:sz w:val="22"/>
                <w:szCs w:val="22"/>
              </w:rPr>
              <w:t xml:space="preserve"> </w:t>
            </w:r>
            <w:r w:rsidRPr="00626552">
              <w:rPr>
                <w:i/>
                <w:sz w:val="22"/>
                <w:szCs w:val="22"/>
              </w:rPr>
              <w:t>(dle rozsahu výuky a individuální domluvy)</w:t>
            </w:r>
          </w:p>
          <w:p w14:paraId="2FCAD3AE" w14:textId="77777777" w:rsidR="00626552" w:rsidRDefault="00626552" w:rsidP="005A333C"/>
          <w:p w14:paraId="4EE5103F" w14:textId="71AA5D51" w:rsidR="005A333C" w:rsidRDefault="005A333C" w:rsidP="005A333C">
            <w:hyperlink r:id="rId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Šablony na podporu adaptačních aktivit – edu.cz</w:t>
              </w:r>
            </w:hyperlink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  <w:p w14:paraId="6374E253" w14:textId="4D7324D5" w:rsidR="005A333C" w:rsidRDefault="005A333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9D28B48" w14:textId="77777777" w:rsidR="005A333C" w:rsidRDefault="005A333C"/>
    <w:sectPr w:rsidR="005A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8D"/>
    <w:rsid w:val="00285F77"/>
    <w:rsid w:val="005A333C"/>
    <w:rsid w:val="00626552"/>
    <w:rsid w:val="009561A8"/>
    <w:rsid w:val="009E248D"/>
    <w:rsid w:val="00AC57A3"/>
    <w:rsid w:val="00E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CBD8"/>
  <w15:chartTrackingRefBased/>
  <w15:docId w15:val="{352857F8-5C45-46FD-900B-7CE32ADA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5A333C"/>
  </w:style>
  <w:style w:type="character" w:customStyle="1" w:styleId="eop">
    <w:name w:val="eop"/>
    <w:basedOn w:val="Standardnpsmoodstavce"/>
    <w:rsid w:val="005A333C"/>
  </w:style>
  <w:style w:type="paragraph" w:customStyle="1" w:styleId="Default">
    <w:name w:val="Default"/>
    <w:rsid w:val="005A3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561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.cz/sablony-na-podporu-adaptacnich-aktivit/" TargetMode="External"/><Relationship Id="rId4" Type="http://schemas.openxmlformats.org/officeDocument/2006/relationships/hyperlink" Target="mailto:olga.kirchen@ujop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Bart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Landergott Kalvínská</dc:creator>
  <cp:keywords/>
  <dc:description/>
  <cp:lastModifiedBy>Petra Landergott Kalvínská</cp:lastModifiedBy>
  <cp:revision>3</cp:revision>
  <dcterms:created xsi:type="dcterms:W3CDTF">2022-05-25T08:51:00Z</dcterms:created>
  <dcterms:modified xsi:type="dcterms:W3CDTF">2022-05-25T09:24:00Z</dcterms:modified>
</cp:coreProperties>
</file>